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F" w:rsidRDefault="00E8096F" w:rsidP="00E8096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42385E" wp14:editId="407928D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6F" w:rsidRDefault="00E8096F" w:rsidP="00E8096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E8096F" w:rsidRDefault="00E8096F" w:rsidP="00E8096F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E8096F" w:rsidRDefault="00E8096F" w:rsidP="00E8096F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6107"/>
      </w:tblGrid>
      <w:tr w:rsidR="00E8096F" w:rsidTr="008216A7">
        <w:tc>
          <w:tcPr>
            <w:tcW w:w="3107" w:type="dxa"/>
          </w:tcPr>
          <w:p w:rsidR="00E8096F" w:rsidRDefault="00E8096F" w:rsidP="008216A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18.06.2015</w:t>
            </w:r>
          </w:p>
        </w:tc>
        <w:tc>
          <w:tcPr>
            <w:tcW w:w="6107" w:type="dxa"/>
            <w:hideMark/>
          </w:tcPr>
          <w:p w:rsidR="00E8096F" w:rsidRDefault="009D0CBC" w:rsidP="008216A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615/104</w:t>
            </w:r>
          </w:p>
        </w:tc>
      </w:tr>
    </w:tbl>
    <w:p w:rsidR="00E8096F" w:rsidRDefault="00E8096F" w:rsidP="00E8096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E8096F" w:rsidRDefault="00E8096F" w:rsidP="00E8096F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E8096F" w:rsidRPr="008F18B0" w:rsidTr="008216A7">
        <w:tc>
          <w:tcPr>
            <w:tcW w:w="5148" w:type="dxa"/>
            <w:hideMark/>
          </w:tcPr>
          <w:p w:rsidR="00E8096F" w:rsidRPr="008F18B0" w:rsidRDefault="00E8096F" w:rsidP="008216A7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8096F" w:rsidRDefault="00E8096F" w:rsidP="00E8096F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937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E8096F" w:rsidRPr="009E51A2" w:rsidTr="008216A7">
        <w:trPr>
          <w:trHeight w:val="1560"/>
        </w:trPr>
        <w:tc>
          <w:tcPr>
            <w:tcW w:w="4749" w:type="dxa"/>
            <w:hideMark/>
          </w:tcPr>
          <w:p w:rsidR="00E8096F" w:rsidRPr="00942065" w:rsidRDefault="00E8096F" w:rsidP="00B73F84">
            <w:pPr>
              <w:suppressAutoHyphens w:val="0"/>
              <w:rPr>
                <w:rFonts w:cs="Times New Roman"/>
                <w:sz w:val="28"/>
                <w:szCs w:val="20"/>
                <w:lang w:eastAsia="ru-RU"/>
              </w:rPr>
            </w:pPr>
            <w:r w:rsidRPr="00942065">
              <w:rPr>
                <w:rFonts w:cs="Times New Roman"/>
                <w:sz w:val="28"/>
                <w:szCs w:val="28"/>
                <w:lang w:eastAsia="ru-RU"/>
              </w:rPr>
              <w:t>О порядке и формах ведения организациями,</w:t>
            </w:r>
            <w:r w:rsidR="009D0CB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осуществляющими выпуск средств массовой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информации, отдельного учета объемов и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стоимости платной </w:t>
            </w:r>
            <w:r w:rsidR="00810D86">
              <w:rPr>
                <w:rFonts w:cs="Times New Roman"/>
                <w:sz w:val="28"/>
                <w:szCs w:val="28"/>
                <w:lang w:eastAsia="ru-RU"/>
              </w:rPr>
              <w:t xml:space="preserve"> площади, представленной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зарегистрированным кандидатам для проведения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предвыборной агитации в период избирательной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кампании по выборам депутатов муниципального комитета</w:t>
            </w:r>
            <w:r w:rsidR="00B73F8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3F84">
              <w:rPr>
                <w:rFonts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="00B73F84">
              <w:rPr>
                <w:rFonts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поселения, назначенным </w:t>
            </w:r>
            <w:r>
              <w:rPr>
                <w:rFonts w:cs="Times New Roman"/>
                <w:sz w:val="28"/>
                <w:szCs w:val="20"/>
                <w:lang w:eastAsia="ru-RU"/>
              </w:rPr>
              <w:t xml:space="preserve">на 13 сентября 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 2015 года.</w:t>
            </w:r>
          </w:p>
          <w:p w:rsidR="00E8096F" w:rsidRPr="00942065" w:rsidRDefault="00E8096F" w:rsidP="00B73F84">
            <w:pPr>
              <w:suppressAutoHyphens w:val="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  <w:p w:rsidR="00E8096F" w:rsidRPr="009E51A2" w:rsidRDefault="00E8096F" w:rsidP="008216A7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E8096F" w:rsidRPr="009E51A2" w:rsidRDefault="00E8096F" w:rsidP="008216A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E8096F" w:rsidRPr="009E51A2" w:rsidRDefault="00E8096F" w:rsidP="008216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E8096F" w:rsidRPr="009E51A2" w:rsidRDefault="00E8096F" w:rsidP="008216A7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8096F" w:rsidRPr="009E51A2" w:rsidRDefault="00E8096F" w:rsidP="008216A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В соответствии с пунктом 8 статьи 50 Федерального закона «Об основных гарантиях избирательных прав и права на</w:t>
      </w:r>
      <w:r>
        <w:rPr>
          <w:rFonts w:cs="Times New Roman"/>
          <w:sz w:val="28"/>
          <w:szCs w:val="28"/>
          <w:lang w:eastAsia="ru-RU"/>
        </w:rPr>
        <w:t xml:space="preserve"> участие в референдуме граждан Р</w:t>
      </w:r>
      <w:r w:rsidRPr="00942065">
        <w:rPr>
          <w:rFonts w:cs="Times New Roman"/>
          <w:sz w:val="28"/>
          <w:szCs w:val="28"/>
          <w:lang w:eastAsia="ru-RU"/>
        </w:rPr>
        <w:t>оссийской Федерации», ч. 8 ст. 58 Избирательного кодекса Приморского края территориальная избирательная комиссия Михайловского района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РЕШИЛА: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1. Организациям, осуществляющим выпуск средств массовой информации, предоставившим зарегистрированным кандидатам</w:t>
      </w:r>
      <w:r>
        <w:rPr>
          <w:rFonts w:cs="Times New Roman"/>
          <w:sz w:val="28"/>
          <w:szCs w:val="28"/>
          <w:lang w:eastAsia="ru-RU"/>
        </w:rPr>
        <w:t xml:space="preserve">  в депутаты муниципального</w:t>
      </w:r>
      <w:r w:rsidR="00B73F84">
        <w:rPr>
          <w:rFonts w:cs="Times New Roman"/>
          <w:sz w:val="28"/>
          <w:szCs w:val="28"/>
          <w:lang w:eastAsia="ru-RU"/>
        </w:rPr>
        <w:t xml:space="preserve"> комитета сельского </w:t>
      </w:r>
      <w:proofErr w:type="spellStart"/>
      <w:r w:rsidR="00B73F84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="00B73F84">
        <w:rPr>
          <w:rFonts w:cs="Times New Roman"/>
          <w:sz w:val="28"/>
          <w:szCs w:val="28"/>
          <w:lang w:eastAsia="ru-RU"/>
        </w:rPr>
        <w:t xml:space="preserve"> городского</w:t>
      </w:r>
      <w:r>
        <w:rPr>
          <w:rFonts w:cs="Times New Roman"/>
          <w:sz w:val="28"/>
          <w:szCs w:val="28"/>
          <w:lang w:eastAsia="ru-RU"/>
        </w:rPr>
        <w:t xml:space="preserve"> поселения</w:t>
      </w:r>
      <w:r w:rsidRPr="00942065">
        <w:rPr>
          <w:rFonts w:cs="Times New Roman"/>
          <w:sz w:val="28"/>
          <w:szCs w:val="28"/>
          <w:lang w:eastAsia="ru-RU"/>
        </w:rPr>
        <w:t xml:space="preserve"> для проведения предвыборной агитации платное эфирное время, печатную площадь: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lastRenderedPageBreak/>
        <w:t>1) обеспечить ведение отдельного учета объемов и стоимости платного эфирного времени, платной печатной площади,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2 настоящего решения;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 xml:space="preserve"> 2) представить в территориальную избирательную комиссию Михайловского района сведения в соответствии с формами, утвержденными пунктом 2 настоящего решения, не позднее </w:t>
      </w:r>
      <w:r>
        <w:rPr>
          <w:rFonts w:cs="Times New Roman"/>
          <w:sz w:val="28"/>
          <w:szCs w:val="28"/>
          <w:lang w:eastAsia="ru-RU"/>
        </w:rPr>
        <w:t xml:space="preserve">23 сентября </w:t>
      </w:r>
      <w:r w:rsidRPr="00942065">
        <w:rPr>
          <w:rFonts w:cs="Times New Roman"/>
          <w:sz w:val="28"/>
          <w:szCs w:val="28"/>
          <w:lang w:eastAsia="ru-RU"/>
        </w:rPr>
        <w:t xml:space="preserve"> 2015 года</w:t>
      </w:r>
      <w:r>
        <w:rPr>
          <w:rFonts w:cs="Times New Roman"/>
          <w:sz w:val="28"/>
          <w:szCs w:val="28"/>
          <w:lang w:eastAsia="ru-RU"/>
        </w:rPr>
        <w:t xml:space="preserve"> на бумажном носителе  и машиночитаемом виде</w:t>
      </w:r>
      <w:r w:rsidRPr="00942065">
        <w:rPr>
          <w:rFonts w:cs="Times New Roman"/>
          <w:sz w:val="28"/>
          <w:szCs w:val="28"/>
          <w:lang w:eastAsia="ru-RU"/>
        </w:rPr>
        <w:t xml:space="preserve">. 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площади, предоставленных зарегистрированным кандидатам для проведения предвыборной агитации в период избирательных кампаний (приложение № 1, № 2).</w:t>
      </w:r>
    </w:p>
    <w:p w:rsidR="00E8096F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2. </w:t>
      </w:r>
      <w:r>
        <w:rPr>
          <w:rFonts w:cs="Times New Roman"/>
          <w:sz w:val="28"/>
          <w:szCs w:val="20"/>
          <w:lang w:eastAsia="ru-RU"/>
        </w:rPr>
        <w:t xml:space="preserve"> Направить </w:t>
      </w:r>
      <w:r w:rsidRPr="00942065">
        <w:rPr>
          <w:rFonts w:cs="Times New Roman"/>
          <w:sz w:val="28"/>
          <w:szCs w:val="20"/>
          <w:lang w:eastAsia="ru-RU"/>
        </w:rPr>
        <w:t xml:space="preserve"> настоящее решение </w:t>
      </w:r>
      <w:r>
        <w:rPr>
          <w:rFonts w:cs="Times New Roman"/>
          <w:sz w:val="28"/>
          <w:szCs w:val="20"/>
          <w:lang w:eastAsia="ru-RU"/>
        </w:rPr>
        <w:t>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  <w:r>
        <w:rPr>
          <w:rFonts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cs="Times New Roman"/>
          <w:sz w:val="28"/>
          <w:szCs w:val="20"/>
          <w:lang w:eastAsia="ru-RU"/>
        </w:rPr>
        <w:t xml:space="preserve"> настоящее решение </w:t>
      </w:r>
      <w:r w:rsidRPr="00942065">
        <w:rPr>
          <w:rFonts w:cs="Times New Roman"/>
          <w:sz w:val="28"/>
          <w:szCs w:val="20"/>
          <w:lang w:eastAsia="ru-RU"/>
        </w:rPr>
        <w:t>на</w:t>
      </w:r>
      <w:r>
        <w:rPr>
          <w:rFonts w:cs="Times New Roman"/>
          <w:sz w:val="28"/>
          <w:szCs w:val="20"/>
          <w:lang w:eastAsia="ru-RU"/>
        </w:rPr>
        <w:t xml:space="preserve"> официальном сайте </w:t>
      </w:r>
      <w:r w:rsidRPr="00942065">
        <w:rPr>
          <w:rFonts w:cs="Times New Roman"/>
          <w:sz w:val="28"/>
          <w:szCs w:val="20"/>
          <w:lang w:eastAsia="ru-RU"/>
        </w:rPr>
        <w:t xml:space="preserve"> территориальной избирательной комиссии Михайловского района</w:t>
      </w:r>
      <w:r>
        <w:rPr>
          <w:rFonts w:cs="Times New Roman"/>
          <w:sz w:val="28"/>
          <w:szCs w:val="20"/>
          <w:lang w:eastAsia="ru-RU"/>
        </w:rPr>
        <w:t xml:space="preserve"> в информационно – телекоммуникационной сети « Интернет»</w:t>
      </w:r>
      <w:r w:rsidRPr="00942065">
        <w:rPr>
          <w:rFonts w:cs="Times New Roman"/>
          <w:sz w:val="28"/>
          <w:szCs w:val="20"/>
          <w:lang w:eastAsia="ru-RU"/>
        </w:rPr>
        <w:t>.</w:t>
      </w: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8096F" w:rsidRPr="00942065" w:rsidRDefault="00E8096F" w:rsidP="00E8096F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E8096F" w:rsidRPr="00942065" w:rsidRDefault="00E8096F" w:rsidP="00E8096F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E8096F" w:rsidRPr="00942065" w:rsidRDefault="00E8096F" w:rsidP="00E8096F">
      <w:pPr>
        <w:suppressAutoHyphens w:val="0"/>
        <w:rPr>
          <w:rFonts w:cs="Times New Roman"/>
          <w:sz w:val="28"/>
          <w:szCs w:val="20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E8096F" w:rsidTr="008216A7">
        <w:tc>
          <w:tcPr>
            <w:tcW w:w="6912" w:type="dxa"/>
            <w:hideMark/>
          </w:tcPr>
          <w:p w:rsidR="00E8096F" w:rsidRDefault="00E8096F" w:rsidP="008216A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E8096F" w:rsidRDefault="00E8096F" w:rsidP="008216A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E8096F" w:rsidTr="008216A7">
        <w:tc>
          <w:tcPr>
            <w:tcW w:w="6912" w:type="dxa"/>
          </w:tcPr>
          <w:p w:rsidR="00E8096F" w:rsidRDefault="00E8096F" w:rsidP="008216A7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E8096F" w:rsidRDefault="00E8096F" w:rsidP="008216A7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E8096F" w:rsidTr="008216A7">
        <w:tc>
          <w:tcPr>
            <w:tcW w:w="6912" w:type="dxa"/>
            <w:hideMark/>
          </w:tcPr>
          <w:p w:rsidR="00E8096F" w:rsidRDefault="00E8096F" w:rsidP="008216A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 w:rsidR="00B73F84">
              <w:rPr>
                <w:rFonts w:cs="Times New Roman"/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E8096F" w:rsidRDefault="00B73F84" w:rsidP="008216A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Н.Л. Боголюбова</w:t>
            </w:r>
          </w:p>
        </w:tc>
      </w:tr>
    </w:tbl>
    <w:p w:rsidR="00E8096F" w:rsidRPr="00942065" w:rsidRDefault="00E8096F" w:rsidP="00E8096F">
      <w:pPr>
        <w:suppressAutoHyphens w:val="0"/>
        <w:rPr>
          <w:rFonts w:cs="Times New Roman"/>
          <w:sz w:val="28"/>
          <w:szCs w:val="20"/>
          <w:lang w:eastAsia="ru-RU"/>
        </w:rPr>
        <w:sectPr w:rsidR="00E8096F" w:rsidRPr="00942065">
          <w:pgSz w:w="11906" w:h="16838"/>
          <w:pgMar w:top="567" w:right="851" w:bottom="1134" w:left="1985" w:header="709" w:footer="709" w:gutter="0"/>
          <w:cols w:space="720"/>
        </w:sectPr>
      </w:pPr>
    </w:p>
    <w:p w:rsidR="00E8096F" w:rsidRPr="00942065" w:rsidRDefault="00E8096F" w:rsidP="00E8096F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E8096F" w:rsidRPr="00942065" w:rsidTr="008216A7">
        <w:tc>
          <w:tcPr>
            <w:tcW w:w="4927" w:type="dxa"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№1</w:t>
            </w:r>
          </w:p>
          <w:p w:rsidR="00E8096F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E8096F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E8096F" w:rsidRPr="00942065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E8096F" w:rsidRPr="00942065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cs="Times New Roman"/>
                <w:sz w:val="20"/>
                <w:szCs w:val="20"/>
                <w:lang w:eastAsia="ru-RU"/>
              </w:rPr>
              <w:t>18 июня 2015г</w:t>
            </w:r>
            <w:r w:rsidR="00810D86">
              <w:rPr>
                <w:rFonts w:cs="Times New Roman"/>
                <w:sz w:val="20"/>
                <w:szCs w:val="20"/>
                <w:lang w:eastAsia="ru-RU"/>
              </w:rPr>
              <w:t xml:space="preserve">ода </w:t>
            </w:r>
            <w:r w:rsidR="00B73F84">
              <w:rPr>
                <w:rFonts w:cs="Times New Roman"/>
                <w:sz w:val="20"/>
                <w:szCs w:val="20"/>
                <w:lang w:eastAsia="ru-RU"/>
              </w:rPr>
              <w:t xml:space="preserve"> № 615/104</w:t>
            </w:r>
          </w:p>
        </w:tc>
      </w:tr>
    </w:tbl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 xml:space="preserve"> 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E8096F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E8096F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платного эфирного времени, предоставленного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 телерадиовещания)</w:t>
      </w:r>
    </w:p>
    <w:p w:rsidR="00E8096F" w:rsidRPr="00942065" w:rsidRDefault="00E8096F" w:rsidP="00E8096F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E8096F" w:rsidRPr="00942065" w:rsidRDefault="00E8096F" w:rsidP="00E8096F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Выборы депутатов муниципального комитета</w:t>
      </w:r>
      <w:r w:rsidRPr="00942065">
        <w:rPr>
          <w:rFonts w:cs="Times New Roman"/>
          <w:sz w:val="26"/>
          <w:szCs w:val="26"/>
          <w:lang w:eastAsia="ru-RU"/>
        </w:rPr>
        <w:t xml:space="preserve">  </w:t>
      </w:r>
      <w:proofErr w:type="spellStart"/>
      <w:r w:rsidR="00B73F84">
        <w:rPr>
          <w:rFonts w:cs="Times New Roman"/>
          <w:sz w:val="26"/>
          <w:szCs w:val="26"/>
          <w:lang w:eastAsia="ru-RU"/>
        </w:rPr>
        <w:t>Новошахтинского</w:t>
      </w:r>
      <w:proofErr w:type="spellEnd"/>
      <w:r w:rsidR="00B73F84">
        <w:rPr>
          <w:rFonts w:cs="Times New Roman"/>
          <w:sz w:val="26"/>
          <w:szCs w:val="26"/>
          <w:lang w:eastAsia="ru-RU"/>
        </w:rPr>
        <w:t xml:space="preserve"> городского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942065">
        <w:rPr>
          <w:rFonts w:cs="Times New Roman"/>
          <w:sz w:val="26"/>
          <w:szCs w:val="26"/>
          <w:lang w:eastAsia="ru-RU"/>
        </w:rPr>
        <w:t>поселения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14589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95"/>
        <w:gridCol w:w="1680"/>
        <w:gridCol w:w="1680"/>
        <w:gridCol w:w="1565"/>
        <w:gridCol w:w="1738"/>
        <w:gridCol w:w="1857"/>
        <w:gridCol w:w="2611"/>
      </w:tblGrid>
      <w:tr w:rsidR="00E8096F" w:rsidRPr="00942065" w:rsidTr="00B73F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 И. О.</w:t>
            </w:r>
          </w:p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Форма предвыборной агитации  дата и время выхода в эфир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предоставленного эфирного времени, мин. сек.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 заключение и номер договора, номер счета)</w:t>
            </w:r>
          </w:p>
        </w:tc>
      </w:tr>
      <w:tr w:rsidR="00E8096F" w:rsidRPr="00942065" w:rsidTr="00B73F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8096F" w:rsidRPr="00942065" w:rsidTr="00B73F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42065">
              <w:rPr>
                <w:rFonts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6F" w:rsidRPr="00942065" w:rsidRDefault="00E8096F" w:rsidP="008216A7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организации телерадиовещания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E8096F" w:rsidRPr="00942065" w:rsidTr="008216A7">
        <w:tc>
          <w:tcPr>
            <w:tcW w:w="4927" w:type="dxa"/>
          </w:tcPr>
          <w:p w:rsidR="00E8096F" w:rsidRPr="00942065" w:rsidRDefault="00E8096F" w:rsidP="008216A7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№2</w:t>
            </w:r>
          </w:p>
          <w:p w:rsidR="00E8096F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E8096F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E8096F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E8096F" w:rsidRPr="00942065" w:rsidRDefault="00E8096F" w:rsidP="008216A7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от </w:t>
            </w:r>
            <w:r w:rsidR="00810D86">
              <w:rPr>
                <w:rFonts w:cs="Times New Roman"/>
                <w:sz w:val="20"/>
                <w:szCs w:val="20"/>
                <w:lang w:eastAsia="ru-RU"/>
              </w:rPr>
              <w:t xml:space="preserve"> 18 июня 2015года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eastAsia="ru-RU"/>
              </w:rPr>
              <w:t xml:space="preserve">  №</w:t>
            </w:r>
            <w:r w:rsidR="00B73F84">
              <w:rPr>
                <w:rFonts w:cs="Times New Roman"/>
                <w:sz w:val="20"/>
                <w:szCs w:val="20"/>
                <w:lang w:eastAsia="ru-RU"/>
              </w:rPr>
              <w:t xml:space="preserve"> 615/104</w:t>
            </w:r>
          </w:p>
        </w:tc>
      </w:tr>
    </w:tbl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8096F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E8096F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платной печатной площади, предоставленной редакцией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организации)</w:t>
      </w:r>
    </w:p>
    <w:p w:rsidR="00E8096F" w:rsidRPr="00942065" w:rsidRDefault="00E8096F" w:rsidP="00E8096F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зарегистрированным кандидатам для проведения предвыборной агитации в период избирательной кампании</w:t>
      </w:r>
    </w:p>
    <w:p w:rsidR="00E8096F" w:rsidRPr="00942065" w:rsidRDefault="00E8096F" w:rsidP="00E8096F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6"/>
          <w:szCs w:val="26"/>
          <w:lang w:eastAsia="ru-RU"/>
        </w:rPr>
        <w:t>Выборы депута</w:t>
      </w:r>
      <w:r w:rsidR="00B73F84">
        <w:rPr>
          <w:rFonts w:cs="Times New Roman"/>
          <w:sz w:val="26"/>
          <w:szCs w:val="26"/>
          <w:lang w:eastAsia="ru-RU"/>
        </w:rPr>
        <w:t xml:space="preserve">тов муниципального комитета </w:t>
      </w:r>
      <w:proofErr w:type="spellStart"/>
      <w:r w:rsidR="00B73F84">
        <w:rPr>
          <w:rFonts w:cs="Times New Roman"/>
          <w:sz w:val="26"/>
          <w:szCs w:val="26"/>
          <w:lang w:eastAsia="ru-RU"/>
        </w:rPr>
        <w:t>Новошахтинского</w:t>
      </w:r>
      <w:proofErr w:type="spellEnd"/>
      <w:r w:rsidR="00B73F84">
        <w:rPr>
          <w:rFonts w:cs="Times New Roman"/>
          <w:sz w:val="26"/>
          <w:szCs w:val="26"/>
          <w:lang w:eastAsia="ru-RU"/>
        </w:rPr>
        <w:t xml:space="preserve"> городского </w:t>
      </w:r>
      <w:r w:rsidRPr="00942065">
        <w:rPr>
          <w:rFonts w:cs="Times New Roman"/>
          <w:sz w:val="26"/>
          <w:szCs w:val="26"/>
          <w:lang w:eastAsia="ru-RU"/>
        </w:rPr>
        <w:t>поселения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</w:p>
    <w:p w:rsidR="00E8096F" w:rsidRPr="00942065" w:rsidRDefault="00E8096F" w:rsidP="00E8096F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05"/>
        <w:gridCol w:w="1671"/>
        <w:gridCol w:w="1775"/>
        <w:gridCol w:w="1775"/>
        <w:gridCol w:w="1353"/>
        <w:gridCol w:w="1602"/>
        <w:gridCol w:w="1837"/>
        <w:gridCol w:w="1487"/>
      </w:tblGrid>
      <w:tr w:rsidR="00E8096F" w:rsidRPr="00942065" w:rsidTr="008216A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Дата опубликования, название агитационного материала, № печатного издания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предоставленной площади (кв. см)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Стоимость фактически предоставленной печатной площади (руб.)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(вид, дата и  №)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(дата, номер договора и номер счета)</w:t>
            </w:r>
          </w:p>
        </w:tc>
      </w:tr>
      <w:tr w:rsidR="00E8096F" w:rsidRPr="00942065" w:rsidTr="008216A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E8096F" w:rsidRPr="00942065" w:rsidTr="008216A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42065">
              <w:rPr>
                <w:rFonts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942065" w:rsidRDefault="00E8096F" w:rsidP="008216A7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 редакции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E8096F" w:rsidRPr="00942065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E8096F" w:rsidRDefault="00E8096F" w:rsidP="00E8096F">
      <w:pPr>
        <w:suppressAutoHyphens w:val="0"/>
        <w:spacing w:after="120"/>
        <w:ind w:firstLine="720"/>
        <w:jc w:val="both"/>
        <w:rPr>
          <w:rFonts w:cs="Times New Roman"/>
          <w:sz w:val="28"/>
          <w:szCs w:val="28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</w:p>
    <w:sectPr w:rsidR="00E8096F" w:rsidSect="00E57F2A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F"/>
    <w:rsid w:val="00810D86"/>
    <w:rsid w:val="009D0CBC"/>
    <w:rsid w:val="00B73F84"/>
    <w:rsid w:val="00E8096F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F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F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4243</Characters>
  <Application>Microsoft Office Word</Application>
  <DocSecurity>0</DocSecurity>
  <Lines>35</Lines>
  <Paragraphs>9</Paragraphs>
  <ScaleCrop>false</ScaleCrop>
  <Company>ТИК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2015-06-25T06:00:00Z</dcterms:created>
  <dcterms:modified xsi:type="dcterms:W3CDTF">2015-06-26T00:07:00Z</dcterms:modified>
</cp:coreProperties>
</file>